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67" w:rsidRDefault="00232781" w:rsidP="00232781">
      <w:pPr>
        <w:spacing w:after="0" w:line="480" w:lineRule="auto"/>
        <w:jc w:val="center"/>
        <w:rPr>
          <w:rFonts w:ascii="Times New Roman" w:hAnsi="Times New Roman" w:cs="Times New Roman"/>
          <w:b/>
          <w:sz w:val="28"/>
          <w:szCs w:val="28"/>
        </w:rPr>
      </w:pPr>
      <w:bookmarkStart w:id="0" w:name="_GoBack"/>
      <w:bookmarkEnd w:id="0"/>
      <w:proofErr w:type="spellStart"/>
      <w:r w:rsidRPr="00232781">
        <w:rPr>
          <w:rFonts w:ascii="Times New Roman" w:hAnsi="Times New Roman" w:cs="Times New Roman" w:hint="eastAsia"/>
          <w:b/>
          <w:sz w:val="28"/>
          <w:szCs w:val="28"/>
        </w:rPr>
        <w:t>Block</w:t>
      </w:r>
      <w:r w:rsidRPr="00232781">
        <w:rPr>
          <w:rFonts w:ascii="Times New Roman" w:hAnsi="Times New Roman" w:cs="Times New Roman"/>
          <w:b/>
          <w:sz w:val="28"/>
          <w:szCs w:val="28"/>
        </w:rPr>
        <w:t>chain</w:t>
      </w:r>
      <w:proofErr w:type="spellEnd"/>
      <w:r w:rsidRPr="00232781">
        <w:rPr>
          <w:rFonts w:ascii="Times New Roman" w:hAnsi="Times New Roman" w:cs="Times New Roman"/>
          <w:b/>
          <w:sz w:val="28"/>
          <w:szCs w:val="28"/>
        </w:rPr>
        <w:t xml:space="preserve"> application in Healthcare</w:t>
      </w:r>
    </w:p>
    <w:p w:rsidR="004D48BC" w:rsidRDefault="004D48BC" w:rsidP="004D48BC">
      <w:pPr>
        <w:spacing w:after="0" w:line="240" w:lineRule="auto"/>
        <w:rPr>
          <w:rFonts w:ascii="Times New Roman" w:hAnsi="Times New Roman" w:cs="Times New Roman"/>
          <w:sz w:val="24"/>
          <w:szCs w:val="24"/>
        </w:rPr>
      </w:pPr>
      <w:r w:rsidRPr="004D48BC">
        <w:rPr>
          <w:rFonts w:ascii="Times New Roman" w:hAnsi="Times New Roman" w:cs="Times New Roman" w:hint="eastAsia"/>
          <w:sz w:val="24"/>
          <w:szCs w:val="24"/>
        </w:rPr>
        <w:t>Yao</w:t>
      </w:r>
      <w:r w:rsidRPr="004D48BC">
        <w:rPr>
          <w:rFonts w:ascii="Times New Roman" w:hAnsi="Times New Roman" w:cs="Times New Roman"/>
          <w:sz w:val="24"/>
          <w:szCs w:val="24"/>
        </w:rPr>
        <w:t xml:space="preserve"> Zhang</w:t>
      </w:r>
      <w:r>
        <w:rPr>
          <w:rFonts w:ascii="Times New Roman" w:hAnsi="Times New Roman" w:cs="Times New Roman"/>
          <w:sz w:val="24"/>
          <w:szCs w:val="24"/>
        </w:rPr>
        <w:t xml:space="preserve">, </w:t>
      </w:r>
      <w:proofErr w:type="spellStart"/>
      <w:r>
        <w:rPr>
          <w:rFonts w:ascii="Times New Roman" w:hAnsi="Times New Roman" w:cs="Times New Roman"/>
          <w:sz w:val="24"/>
          <w:szCs w:val="24"/>
        </w:rPr>
        <w:t>Phd</w:t>
      </w:r>
      <w:proofErr w:type="spellEnd"/>
    </w:p>
    <w:p w:rsidR="004D48BC" w:rsidRDefault="004D48BC" w:rsidP="004D48BC">
      <w:pPr>
        <w:spacing w:after="0" w:line="240" w:lineRule="auto"/>
        <w:rPr>
          <w:rFonts w:ascii="Times New Roman" w:hAnsi="Times New Roman" w:cs="Times New Roman"/>
          <w:sz w:val="24"/>
          <w:szCs w:val="24"/>
        </w:rPr>
      </w:pPr>
      <w:r>
        <w:rPr>
          <w:rFonts w:ascii="Times New Roman" w:hAnsi="Times New Roman" w:cs="Times New Roman"/>
          <w:sz w:val="24"/>
          <w:szCs w:val="24"/>
        </w:rPr>
        <w:t>Postdoctoral Research Scholar, School of Information, Kent State University</w:t>
      </w:r>
    </w:p>
    <w:p w:rsidR="004D48BC" w:rsidRDefault="004D48BC" w:rsidP="004D48B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Xiaoming</w:t>
      </w:r>
      <w:proofErr w:type="spellEnd"/>
      <w:r>
        <w:rPr>
          <w:rFonts w:ascii="Times New Roman" w:hAnsi="Times New Roman" w:cs="Times New Roman"/>
          <w:sz w:val="24"/>
          <w:szCs w:val="24"/>
        </w:rPr>
        <w:t xml:space="preserve"> Li, </w:t>
      </w:r>
      <w:proofErr w:type="spellStart"/>
      <w:r>
        <w:rPr>
          <w:rFonts w:ascii="Times New Roman" w:hAnsi="Times New Roman" w:cs="Times New Roman"/>
          <w:sz w:val="24"/>
          <w:szCs w:val="24"/>
        </w:rPr>
        <w:t>Phd</w:t>
      </w:r>
      <w:proofErr w:type="spellEnd"/>
    </w:p>
    <w:p w:rsidR="004D48BC" w:rsidRDefault="004D48BC" w:rsidP="004D48BC">
      <w:pPr>
        <w:spacing w:after="0" w:line="240" w:lineRule="auto"/>
        <w:rPr>
          <w:rFonts w:ascii="Times New Roman" w:hAnsi="Times New Roman" w:cs="Times New Roman"/>
          <w:sz w:val="24"/>
          <w:szCs w:val="24"/>
        </w:rPr>
      </w:pPr>
      <w:r>
        <w:rPr>
          <w:rFonts w:ascii="Times New Roman" w:hAnsi="Times New Roman" w:cs="Times New Roman"/>
          <w:sz w:val="24"/>
          <w:szCs w:val="24"/>
        </w:rPr>
        <w:t>Professor, Department of Health Promotion, Education, &amp; Behavior, Arnold School of Public Health, University of South Carolina</w:t>
      </w:r>
    </w:p>
    <w:p w:rsidR="004D48BC" w:rsidRPr="004D48BC" w:rsidRDefault="004D48BC" w:rsidP="004D48BC">
      <w:pPr>
        <w:spacing w:after="0" w:line="240" w:lineRule="auto"/>
        <w:jc w:val="center"/>
        <w:rPr>
          <w:rFonts w:ascii="Times New Roman" w:hAnsi="Times New Roman" w:cs="Times New Roman"/>
          <w:sz w:val="24"/>
          <w:szCs w:val="24"/>
        </w:rPr>
      </w:pPr>
    </w:p>
    <w:p w:rsidR="00F743C7" w:rsidRDefault="00B46DDD" w:rsidP="003918A3">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The amount of data in healthcare is expanding rapidly. The digitalization, management, and analysis of such data enable the healthcare providers to convert the resources into information and knowledge to improve both quality of service and efficiency of he</w:t>
      </w:r>
      <w:r w:rsidR="00691E95">
        <w:rPr>
          <w:rFonts w:ascii="Times New Roman" w:hAnsi="Times New Roman" w:cs="Times New Roman"/>
          <w:sz w:val="24"/>
          <w:szCs w:val="24"/>
        </w:rPr>
        <w:t xml:space="preserve">althcare delivery. </w:t>
      </w:r>
      <w:r w:rsidR="003A31A8">
        <w:rPr>
          <w:rFonts w:ascii="Times New Roman" w:hAnsi="Times New Roman" w:cs="Times New Roman"/>
          <w:sz w:val="24"/>
          <w:szCs w:val="24"/>
        </w:rPr>
        <w:t>Electronic</w:t>
      </w:r>
      <w:r w:rsidR="00691E95">
        <w:rPr>
          <w:rFonts w:ascii="Times New Roman" w:hAnsi="Times New Roman" w:cs="Times New Roman"/>
          <w:sz w:val="24"/>
          <w:szCs w:val="24"/>
        </w:rPr>
        <w:t xml:space="preserve"> Health R</w:t>
      </w:r>
      <w:r w:rsidR="003A31A8">
        <w:rPr>
          <w:rFonts w:ascii="Times New Roman" w:hAnsi="Times New Roman" w:cs="Times New Roman"/>
          <w:sz w:val="24"/>
          <w:szCs w:val="24"/>
        </w:rPr>
        <w:t>ecords (EHR)</w:t>
      </w:r>
      <w:r w:rsidR="00FA2A23">
        <w:rPr>
          <w:rFonts w:ascii="Times New Roman" w:hAnsi="Times New Roman" w:cs="Times New Roman"/>
          <w:sz w:val="24"/>
          <w:szCs w:val="24"/>
        </w:rPr>
        <w:t xml:space="preserve"> are</w:t>
      </w:r>
      <w:r w:rsidR="00691E95">
        <w:rPr>
          <w:rFonts w:ascii="Times New Roman" w:hAnsi="Times New Roman" w:cs="Times New Roman"/>
          <w:sz w:val="24"/>
          <w:szCs w:val="24"/>
        </w:rPr>
        <w:t xml:space="preserve"> used</w:t>
      </w:r>
      <w:r w:rsidR="00FA2A23">
        <w:rPr>
          <w:rFonts w:ascii="Times New Roman" w:hAnsi="Times New Roman" w:cs="Times New Roman"/>
          <w:sz w:val="24"/>
          <w:szCs w:val="24"/>
        </w:rPr>
        <w:t xml:space="preserve"> to document </w:t>
      </w:r>
      <w:r w:rsidR="00D1173C">
        <w:rPr>
          <w:rFonts w:ascii="Times New Roman" w:hAnsi="Times New Roman" w:cs="Times New Roman"/>
          <w:sz w:val="24"/>
          <w:szCs w:val="24"/>
        </w:rPr>
        <w:t>components of multiple content and structures</w:t>
      </w:r>
      <w:r w:rsidR="00691E95">
        <w:rPr>
          <w:rFonts w:ascii="Times New Roman" w:hAnsi="Times New Roman" w:cs="Times New Roman"/>
          <w:sz w:val="24"/>
          <w:szCs w:val="24"/>
        </w:rPr>
        <w:t xml:space="preserve"> by different parties of the healthcare participants</w:t>
      </w:r>
      <w:r w:rsidR="006A1A9F">
        <w:rPr>
          <w:rFonts w:ascii="Times New Roman" w:hAnsi="Times New Roman" w:cs="Times New Roman"/>
          <w:sz w:val="24"/>
          <w:szCs w:val="24"/>
        </w:rPr>
        <w:t>, including healthcare professions, patients, and insurance companies</w:t>
      </w:r>
      <w:r w:rsidR="00D1173C">
        <w:rPr>
          <w:rFonts w:ascii="Times New Roman" w:hAnsi="Times New Roman" w:cs="Times New Roman"/>
          <w:sz w:val="24"/>
          <w:szCs w:val="24"/>
        </w:rPr>
        <w:t xml:space="preserve"> </w:t>
      </w:r>
      <w:r w:rsidR="00D1173C">
        <w:rPr>
          <w:rFonts w:ascii="Times New Roman" w:hAnsi="Times New Roman" w:cs="Times New Roman"/>
          <w:sz w:val="24"/>
          <w:szCs w:val="24"/>
        </w:rPr>
        <w:fldChar w:fldCharType="begin"/>
      </w:r>
      <w:r w:rsidR="00D1173C">
        <w:rPr>
          <w:rFonts w:ascii="Times New Roman" w:hAnsi="Times New Roman" w:cs="Times New Roman"/>
          <w:sz w:val="24"/>
          <w:szCs w:val="24"/>
        </w:rPr>
        <w:instrText xml:space="preserve"> ADDIN EN.CITE &lt;EndNote&gt;&lt;Cite&gt;&lt;Author&gt;Häyrinen&lt;/Author&gt;&lt;Year&gt;2008&lt;/Year&gt;&lt;RecNum&gt;4&lt;/RecNum&gt;&lt;DisplayText&gt;(Häyrinen, Saranto, &amp;amp; Nykänen, 2008)&lt;/DisplayText&gt;&lt;record&gt;&lt;rec-number&gt;4&lt;/rec-number&gt;&lt;foreign-keys&gt;&lt;key app="EN" db-id="2eavtewv3rar99ewwv9xz057xtfefpt0vtrr" timestamp="1531256107"&gt;4&lt;/key&gt;&lt;/foreign-keys&gt;&lt;ref-type name="Journal Article"&gt;17&lt;/ref-type&gt;&lt;contributors&gt;&lt;authors&gt;&lt;author&gt;Häyrinen, Kristiina&lt;/author&gt;&lt;author&gt;Saranto, Kaija&lt;/author&gt;&lt;author&gt;Nykänen, Pirkko&lt;/author&gt;&lt;/authors&gt;&lt;/contributors&gt;&lt;titles&gt;&lt;title&gt;Definition, structure, content, use and impacts of electronic health records: A review of the research literature&lt;/title&gt;&lt;secondary-title&gt;International Journal of Medical Informatics&lt;/secondary-title&gt;&lt;/titles&gt;&lt;periodical&gt;&lt;full-title&gt;International Journal of Medical Informatics&lt;/full-title&gt;&lt;/periodical&gt;&lt;pages&gt;291-304&lt;/pages&gt;&lt;volume&gt;77&lt;/volume&gt;&lt;number&gt;5&lt;/number&gt;&lt;keywords&gt;&lt;keyword&gt;Medical records systems&lt;/keyword&gt;&lt;keyword&gt;Computerized&lt;/keyword&gt;&lt;keyword&gt;Medical informatics&lt;/keyword&gt;&lt;keyword&gt;Nursing informatics&lt;/keyword&gt;&lt;/keywords&gt;&lt;dates&gt;&lt;year&gt;2008&lt;/year&gt;&lt;pub-dates&gt;&lt;date&gt;2008/05/01/&lt;/date&gt;&lt;/pub-dates&gt;&lt;/dates&gt;&lt;isbn&gt;1386-5056&lt;/isbn&gt;&lt;urls&gt;&lt;related-urls&gt;&lt;url&gt;http://www.sciencedirect.com/science/article/pii/S1386505607001682&lt;/url&gt;&lt;/related-urls&gt;&lt;/urls&gt;&lt;electronic-resource-num&gt;https://doi.org/10.1016/j.ijmedinf.2007.09.001&lt;/electronic-resource-num&gt;&lt;/record&gt;&lt;/Cite&gt;&lt;/EndNote&gt;</w:instrText>
      </w:r>
      <w:r w:rsidR="00D1173C">
        <w:rPr>
          <w:rFonts w:ascii="Times New Roman" w:hAnsi="Times New Roman" w:cs="Times New Roman"/>
          <w:sz w:val="24"/>
          <w:szCs w:val="24"/>
        </w:rPr>
        <w:fldChar w:fldCharType="separate"/>
      </w:r>
      <w:r w:rsidR="00D1173C">
        <w:rPr>
          <w:rFonts w:ascii="Times New Roman" w:hAnsi="Times New Roman" w:cs="Times New Roman"/>
          <w:noProof/>
          <w:sz w:val="24"/>
          <w:szCs w:val="24"/>
        </w:rPr>
        <w:t>(Häyrinen, Saranto, &amp; Nykänen, 2008)</w:t>
      </w:r>
      <w:r w:rsidR="00D1173C">
        <w:rPr>
          <w:rFonts w:ascii="Times New Roman" w:hAnsi="Times New Roman" w:cs="Times New Roman"/>
          <w:sz w:val="24"/>
          <w:szCs w:val="24"/>
        </w:rPr>
        <w:fldChar w:fldCharType="end"/>
      </w:r>
      <w:r w:rsidR="00D1173C">
        <w:rPr>
          <w:rFonts w:ascii="Times New Roman" w:hAnsi="Times New Roman" w:cs="Times New Roman"/>
          <w:sz w:val="24"/>
          <w:szCs w:val="24"/>
        </w:rPr>
        <w:t xml:space="preserve">. </w:t>
      </w:r>
      <w:r w:rsidR="00603CC5">
        <w:rPr>
          <w:rFonts w:ascii="Times New Roman" w:hAnsi="Times New Roman" w:cs="Times New Roman"/>
          <w:sz w:val="24"/>
          <w:szCs w:val="24"/>
        </w:rPr>
        <w:t xml:space="preserve">However, mixed results were discovered regarding the quality of </w:t>
      </w:r>
      <w:r w:rsidR="006357DF">
        <w:rPr>
          <w:rFonts w:ascii="Times New Roman" w:hAnsi="Times New Roman" w:cs="Times New Roman"/>
          <w:sz w:val="24"/>
          <w:szCs w:val="24"/>
        </w:rPr>
        <w:t xml:space="preserve">information and system of </w:t>
      </w:r>
      <w:r w:rsidR="00603CC5">
        <w:rPr>
          <w:rFonts w:ascii="Times New Roman" w:hAnsi="Times New Roman" w:cs="Times New Roman"/>
          <w:sz w:val="24"/>
          <w:szCs w:val="24"/>
        </w:rPr>
        <w:t>electronic health record</w:t>
      </w:r>
      <w:r w:rsidR="00245984">
        <w:rPr>
          <w:rFonts w:ascii="Times New Roman" w:hAnsi="Times New Roman" w:cs="Times New Roman"/>
          <w:sz w:val="24"/>
          <w:szCs w:val="24"/>
        </w:rPr>
        <w:t xml:space="preserve"> </w:t>
      </w:r>
      <w:r w:rsidR="00603CC5">
        <w:rPr>
          <w:rFonts w:ascii="Times New Roman" w:hAnsi="Times New Roman" w:cs="Times New Roman"/>
          <w:sz w:val="24"/>
          <w:szCs w:val="24"/>
        </w:rPr>
        <w:fldChar w:fldCharType="begin"/>
      </w:r>
      <w:r w:rsidR="00603CC5">
        <w:rPr>
          <w:rFonts w:ascii="Times New Roman" w:hAnsi="Times New Roman" w:cs="Times New Roman"/>
          <w:sz w:val="24"/>
          <w:szCs w:val="24"/>
        </w:rPr>
        <w:instrText xml:space="preserve"> ADDIN EN.CITE &lt;EndNote&gt;&lt;Cite&gt;&lt;Author&gt;Nguyen&lt;/Author&gt;&lt;Year&gt;2014&lt;/Year&gt;&lt;RecNum&gt;3&lt;/RecNum&gt;&lt;DisplayText&gt;(Nguyen, Bellucci, &amp;amp; Nguyen, 2014)&lt;/DisplayText&gt;&lt;record&gt;&lt;rec-number&gt;3&lt;/rec-number&gt;&lt;foreign-keys&gt;&lt;key app="EN" db-id="2eavtewv3rar99ewwv9xz057xtfefpt0vtrr" timestamp="1531170866"&gt;3&lt;/key&gt;&lt;/foreign-keys&gt;&lt;ref-type name="Journal Article"&gt;17&lt;/ref-type&gt;&lt;contributors&gt;&lt;authors&gt;&lt;author&gt;Nguyen, Lemai&lt;/author&gt;&lt;author&gt;Bellucci, Emilia&lt;/author&gt;&lt;author&gt;Nguyen, Linh Thuy&lt;/author&gt;&lt;/authors&gt;&lt;/contributors&gt;&lt;titles&gt;&lt;title&gt;Electronic health records implementation: An evaluation of information system impact and contingency factors&lt;/title&gt;&lt;secondary-title&gt;International Journal of Medical Informatics&lt;/secondary-title&gt;&lt;/titles&gt;&lt;periodical&gt;&lt;full-title&gt;International Journal of Medical Informatics&lt;/full-title&gt;&lt;/periodical&gt;&lt;pages&gt;779-796&lt;/pages&gt;&lt;volume&gt;83&lt;/volume&gt;&lt;number&gt;11&lt;/number&gt;&lt;keywords&gt;&lt;keyword&gt;Electronic health records (EHRs)&lt;/keyword&gt;&lt;keyword&gt;EHR implementation&lt;/keyword&gt;&lt;/keywords&gt;&lt;dates&gt;&lt;year&gt;2014&lt;/year&gt;&lt;pub-dates&gt;&lt;date&gt;2014/11/01/&lt;/date&gt;&lt;/pub-dates&gt;&lt;/dates&gt;&lt;isbn&gt;1386-5056&lt;/isbn&gt;&lt;urls&gt;&lt;related-urls&gt;&lt;url&gt;http://www.sciencedirect.com/science/article/pii/S1386505614001233&lt;/url&gt;&lt;/related-urls&gt;&lt;/urls&gt;&lt;electronic-resource-num&gt;https://doi.org/10.1016/j.ijmedinf.2014.06.011&lt;/electronic-resource-num&gt;&lt;/record&gt;&lt;/Cite&gt;&lt;/EndNote&gt;</w:instrText>
      </w:r>
      <w:r w:rsidR="00603CC5">
        <w:rPr>
          <w:rFonts w:ascii="Times New Roman" w:hAnsi="Times New Roman" w:cs="Times New Roman"/>
          <w:sz w:val="24"/>
          <w:szCs w:val="24"/>
        </w:rPr>
        <w:fldChar w:fldCharType="separate"/>
      </w:r>
      <w:r w:rsidR="00603CC5">
        <w:rPr>
          <w:rFonts w:ascii="Times New Roman" w:hAnsi="Times New Roman" w:cs="Times New Roman"/>
          <w:noProof/>
          <w:sz w:val="24"/>
          <w:szCs w:val="24"/>
        </w:rPr>
        <w:t>(Nguyen, Bellucci, &amp; Nguyen, 2014)</w:t>
      </w:r>
      <w:r w:rsidR="00603CC5">
        <w:rPr>
          <w:rFonts w:ascii="Times New Roman" w:hAnsi="Times New Roman" w:cs="Times New Roman"/>
          <w:sz w:val="24"/>
          <w:szCs w:val="24"/>
        </w:rPr>
        <w:fldChar w:fldCharType="end"/>
      </w:r>
      <w:r w:rsidR="006357DF">
        <w:rPr>
          <w:rFonts w:ascii="Times New Roman" w:hAnsi="Times New Roman" w:cs="Times New Roman"/>
          <w:sz w:val="24"/>
          <w:szCs w:val="24"/>
        </w:rPr>
        <w:t xml:space="preserve">. </w:t>
      </w:r>
      <w:r w:rsidR="004D208C">
        <w:rPr>
          <w:rFonts w:ascii="Times New Roman" w:hAnsi="Times New Roman" w:cs="Times New Roman"/>
          <w:sz w:val="24"/>
          <w:szCs w:val="24"/>
        </w:rPr>
        <w:t>The successful functioning of an E</w:t>
      </w:r>
      <w:r w:rsidR="00E829EF">
        <w:rPr>
          <w:rFonts w:ascii="Times New Roman" w:hAnsi="Times New Roman" w:cs="Times New Roman"/>
          <w:sz w:val="24"/>
          <w:szCs w:val="24"/>
        </w:rPr>
        <w:t>HR system is subject to a serie</w:t>
      </w:r>
      <w:r w:rsidR="004D208C">
        <w:rPr>
          <w:rFonts w:ascii="Times New Roman" w:hAnsi="Times New Roman" w:cs="Times New Roman"/>
          <w:sz w:val="24"/>
          <w:szCs w:val="24"/>
        </w:rPr>
        <w:t xml:space="preserve">s of key elements, including </w:t>
      </w:r>
      <w:r w:rsidR="00704F28">
        <w:rPr>
          <w:rFonts w:ascii="Times New Roman" w:hAnsi="Times New Roman" w:cs="Times New Roman"/>
          <w:sz w:val="24"/>
          <w:szCs w:val="24"/>
        </w:rPr>
        <w:t xml:space="preserve">enhancing communication among all end users , </w:t>
      </w:r>
      <w:r w:rsidR="004D208C">
        <w:rPr>
          <w:rFonts w:ascii="Times New Roman" w:hAnsi="Times New Roman" w:cs="Times New Roman"/>
          <w:sz w:val="24"/>
          <w:szCs w:val="24"/>
        </w:rPr>
        <w:t>i</w:t>
      </w:r>
      <w:r w:rsidR="00813657">
        <w:rPr>
          <w:rFonts w:ascii="Times New Roman" w:hAnsi="Times New Roman" w:cs="Times New Roman"/>
          <w:sz w:val="24"/>
          <w:szCs w:val="24"/>
        </w:rPr>
        <w:t>n</w:t>
      </w:r>
      <w:r w:rsidR="004D208C">
        <w:rPr>
          <w:rFonts w:ascii="Times New Roman" w:hAnsi="Times New Roman" w:cs="Times New Roman"/>
          <w:sz w:val="24"/>
          <w:szCs w:val="24"/>
        </w:rPr>
        <w:t xml:space="preserve">tegrating clinical workflow, disseminating accurate information at the point of care, </w:t>
      </w:r>
      <w:r w:rsidR="00634A82">
        <w:rPr>
          <w:rFonts w:ascii="Times New Roman" w:hAnsi="Times New Roman" w:cs="Times New Roman"/>
          <w:sz w:val="24"/>
          <w:szCs w:val="24"/>
        </w:rPr>
        <w:t xml:space="preserve"> </w:t>
      </w:r>
      <w:r w:rsidR="00632BAF">
        <w:rPr>
          <w:rFonts w:ascii="Times New Roman" w:hAnsi="Times New Roman" w:cs="Times New Roman"/>
          <w:sz w:val="24"/>
          <w:szCs w:val="24"/>
        </w:rPr>
        <w:t xml:space="preserve">facilitating diagnostic process, </w:t>
      </w:r>
      <w:r w:rsidR="00107727">
        <w:rPr>
          <w:rFonts w:ascii="Times New Roman" w:hAnsi="Times New Roman" w:cs="Times New Roman"/>
          <w:sz w:val="24"/>
          <w:szCs w:val="24"/>
        </w:rPr>
        <w:t xml:space="preserve">supporting research, </w:t>
      </w:r>
      <w:r w:rsidR="00632BAF">
        <w:rPr>
          <w:rFonts w:ascii="Times New Roman" w:hAnsi="Times New Roman" w:cs="Times New Roman"/>
          <w:sz w:val="24"/>
          <w:szCs w:val="24"/>
        </w:rPr>
        <w:t xml:space="preserve">as well as </w:t>
      </w:r>
      <w:r w:rsidR="004D208C">
        <w:rPr>
          <w:rFonts w:ascii="Times New Roman" w:hAnsi="Times New Roman" w:cs="Times New Roman"/>
          <w:sz w:val="24"/>
          <w:szCs w:val="24"/>
        </w:rPr>
        <w:t>maintaining the data security and privacy</w:t>
      </w:r>
      <w:r w:rsidR="00634A82">
        <w:rPr>
          <w:rFonts w:ascii="Times New Roman" w:hAnsi="Times New Roman" w:cs="Times New Roman"/>
          <w:sz w:val="24"/>
          <w:szCs w:val="24"/>
        </w:rPr>
        <w:t xml:space="preserve"> </w:t>
      </w:r>
      <w:r w:rsidR="004D208C">
        <w:rPr>
          <w:rFonts w:ascii="Times New Roman" w:hAnsi="Times New Roman" w:cs="Times New Roman"/>
          <w:sz w:val="24"/>
          <w:szCs w:val="24"/>
        </w:rPr>
        <w:fldChar w:fldCharType="begin">
          <w:fldData xml:space="preserve">PEVuZE5vdGU+PENpdGU+PEF1dGhvcj5QYXBvdXRzaTwvQXV0aG9yPjxZZWFyPjIwMTU8L1llYXI+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</w:fldData>
        </w:fldChar>
      </w:r>
      <w:r w:rsidR="00634A82">
        <w:rPr>
          <w:rFonts w:ascii="Times New Roman" w:hAnsi="Times New Roman" w:cs="Times New Roman"/>
          <w:sz w:val="24"/>
          <w:szCs w:val="24"/>
        </w:rPr>
        <w:instrText xml:space="preserve"> ADDIN EN.CITE </w:instrText>
      </w:r>
      <w:r w:rsidR="00634A82">
        <w:rPr>
          <w:rFonts w:ascii="Times New Roman" w:hAnsi="Times New Roman" w:cs="Times New Roman"/>
          <w:sz w:val="24"/>
          <w:szCs w:val="24"/>
        </w:rPr>
        <w:fldChar w:fldCharType="begin">
          <w:fldData xml:space="preserve">PEVuZE5vdGU+PENpdGU+PEF1dGhvcj5QYXBvdXRzaTwvQXV0aG9yPjxZZWFyPjIwMTU8L1llYXI+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</w:fldData>
        </w:fldChar>
      </w:r>
      <w:r w:rsidR="00634A82">
        <w:rPr>
          <w:rFonts w:ascii="Times New Roman" w:hAnsi="Times New Roman" w:cs="Times New Roman"/>
          <w:sz w:val="24"/>
          <w:szCs w:val="24"/>
        </w:rPr>
        <w:instrText xml:space="preserve"> ADDIN EN.CITE.DATA </w:instrText>
      </w:r>
      <w:r w:rsidR="00634A82">
        <w:rPr>
          <w:rFonts w:ascii="Times New Roman" w:hAnsi="Times New Roman" w:cs="Times New Roman"/>
          <w:sz w:val="24"/>
          <w:szCs w:val="24"/>
        </w:rPr>
      </w:r>
      <w:r w:rsidR="00634A82">
        <w:rPr>
          <w:rFonts w:ascii="Times New Roman" w:hAnsi="Times New Roman" w:cs="Times New Roman"/>
          <w:sz w:val="24"/>
          <w:szCs w:val="24"/>
        </w:rPr>
        <w:fldChar w:fldCharType="end"/>
      </w:r>
      <w:r w:rsidR="004D208C">
        <w:rPr>
          <w:rFonts w:ascii="Times New Roman" w:hAnsi="Times New Roman" w:cs="Times New Roman"/>
          <w:sz w:val="24"/>
          <w:szCs w:val="24"/>
        </w:rPr>
      </w:r>
      <w:r w:rsidR="004D208C">
        <w:rPr>
          <w:rFonts w:ascii="Times New Roman" w:hAnsi="Times New Roman" w:cs="Times New Roman"/>
          <w:sz w:val="24"/>
          <w:szCs w:val="24"/>
        </w:rPr>
        <w:fldChar w:fldCharType="separate"/>
      </w:r>
      <w:r w:rsidR="00634A82">
        <w:rPr>
          <w:rFonts w:ascii="Times New Roman" w:hAnsi="Times New Roman" w:cs="Times New Roman"/>
          <w:noProof/>
          <w:sz w:val="24"/>
          <w:szCs w:val="24"/>
        </w:rPr>
        <w:t>(Graber, Byrne, &amp; Johnston, 2017; Hicks, Dunnenberger, Gumpper, Haidar, &amp; Hoffman, 2016; Nguyen et al., 2014; Papoutsi et al., 2015)</w:t>
      </w:r>
      <w:r w:rsidR="004D208C">
        <w:rPr>
          <w:rFonts w:ascii="Times New Roman" w:hAnsi="Times New Roman" w:cs="Times New Roman"/>
          <w:sz w:val="24"/>
          <w:szCs w:val="24"/>
        </w:rPr>
        <w:fldChar w:fldCharType="end"/>
      </w:r>
      <w:r w:rsidR="00634A82">
        <w:rPr>
          <w:rFonts w:ascii="Times New Roman" w:hAnsi="Times New Roman" w:cs="Times New Roman"/>
          <w:sz w:val="24"/>
          <w:szCs w:val="24"/>
        </w:rPr>
        <w:t>.</w:t>
      </w:r>
      <w:r w:rsidR="004D208C">
        <w:rPr>
          <w:rFonts w:ascii="Times New Roman" w:hAnsi="Times New Roman" w:cs="Times New Roman"/>
          <w:sz w:val="24"/>
          <w:szCs w:val="24"/>
        </w:rPr>
        <w:t xml:space="preserve"> </w:t>
      </w:r>
      <w:proofErr w:type="spellStart"/>
      <w:r w:rsidR="004D208C">
        <w:rPr>
          <w:rFonts w:ascii="Times New Roman" w:hAnsi="Times New Roman" w:cs="Times New Roman"/>
          <w:sz w:val="24"/>
          <w:szCs w:val="24"/>
        </w:rPr>
        <w:t>Blockchain</w:t>
      </w:r>
      <w:proofErr w:type="spellEnd"/>
      <w:r w:rsidR="004D208C">
        <w:rPr>
          <w:rFonts w:ascii="Times New Roman" w:hAnsi="Times New Roman" w:cs="Times New Roman"/>
          <w:sz w:val="24"/>
          <w:szCs w:val="24"/>
        </w:rPr>
        <w:t>, with its ledger techno</w:t>
      </w:r>
      <w:r w:rsidR="00634A82">
        <w:rPr>
          <w:rFonts w:ascii="Times New Roman" w:hAnsi="Times New Roman" w:cs="Times New Roman"/>
          <w:sz w:val="24"/>
          <w:szCs w:val="24"/>
        </w:rPr>
        <w:t>log</w:t>
      </w:r>
      <w:r w:rsidR="00E829EF">
        <w:rPr>
          <w:rFonts w:ascii="Times New Roman" w:hAnsi="Times New Roman" w:cs="Times New Roman"/>
          <w:sz w:val="24"/>
          <w:szCs w:val="24"/>
        </w:rPr>
        <w:t>y, can advance these functions</w:t>
      </w:r>
      <w:r w:rsidR="00F743C7">
        <w:rPr>
          <w:rFonts w:ascii="Times New Roman" w:hAnsi="Times New Roman" w:cs="Times New Roman"/>
          <w:sz w:val="24"/>
          <w:szCs w:val="24"/>
        </w:rPr>
        <w:t xml:space="preserve"> and benefit </w:t>
      </w:r>
      <w:r w:rsidR="00E829EF">
        <w:rPr>
          <w:rFonts w:ascii="Times New Roman" w:hAnsi="Times New Roman" w:cs="Times New Roman"/>
          <w:sz w:val="24"/>
          <w:szCs w:val="24"/>
        </w:rPr>
        <w:t xml:space="preserve">both </w:t>
      </w:r>
      <w:r w:rsidR="00F743C7">
        <w:rPr>
          <w:rFonts w:ascii="Times New Roman" w:hAnsi="Times New Roman" w:cs="Times New Roman"/>
          <w:sz w:val="24"/>
          <w:szCs w:val="24"/>
        </w:rPr>
        <w:t>the developers and users of the</w:t>
      </w:r>
      <w:r w:rsidR="00634A82">
        <w:rPr>
          <w:rFonts w:ascii="Times New Roman" w:hAnsi="Times New Roman" w:cs="Times New Roman"/>
          <w:sz w:val="24"/>
          <w:szCs w:val="24"/>
        </w:rPr>
        <w:t xml:space="preserve"> EHR systems.</w:t>
      </w:r>
    </w:p>
    <w:p w:rsidR="00E75CB6" w:rsidRDefault="00634A82" w:rsidP="003918A3">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The first benefit of </w:t>
      </w:r>
      <w:proofErr w:type="spellStart"/>
      <w:r>
        <w:rPr>
          <w:rFonts w:ascii="Times New Roman" w:hAnsi="Times New Roman" w:cs="Times New Roman"/>
          <w:sz w:val="24"/>
          <w:szCs w:val="24"/>
        </w:rPr>
        <w:t>blockchain</w:t>
      </w:r>
      <w:proofErr w:type="spellEnd"/>
      <w:r>
        <w:rPr>
          <w:rFonts w:ascii="Times New Roman" w:hAnsi="Times New Roman" w:cs="Times New Roman"/>
          <w:sz w:val="24"/>
          <w:szCs w:val="24"/>
        </w:rPr>
        <w:t xml:space="preserve"> is the decentralized management system of data. This system allows </w:t>
      </w:r>
      <w:r w:rsidR="00E75CB6">
        <w:rPr>
          <w:rFonts w:ascii="Times New Roman" w:hAnsi="Times New Roman" w:cs="Times New Roman"/>
          <w:sz w:val="24"/>
          <w:szCs w:val="24"/>
        </w:rPr>
        <w:t>databases existing in a peer-to-peer man</w:t>
      </w:r>
      <w:r w:rsidR="00F77407">
        <w:rPr>
          <w:rFonts w:ascii="Times New Roman" w:hAnsi="Times New Roman" w:cs="Times New Roman"/>
          <w:sz w:val="24"/>
          <w:szCs w:val="24"/>
        </w:rPr>
        <w:t>ner so that each database can collect the data independently. Meanwhile, it also authorize</w:t>
      </w:r>
      <w:r w:rsidR="00E829EF">
        <w:rPr>
          <w:rFonts w:ascii="Times New Roman" w:hAnsi="Times New Roman" w:cs="Times New Roman"/>
          <w:sz w:val="24"/>
          <w:szCs w:val="24"/>
        </w:rPr>
        <w:t>s</w:t>
      </w:r>
      <w:r w:rsidR="00F77407">
        <w:rPr>
          <w:rFonts w:ascii="Times New Roman" w:hAnsi="Times New Roman" w:cs="Times New Roman"/>
          <w:sz w:val="24"/>
          <w:szCs w:val="24"/>
        </w:rPr>
        <w:t xml:space="preserve"> </w:t>
      </w:r>
      <w:r w:rsidR="00BE3E92">
        <w:rPr>
          <w:rFonts w:ascii="Times New Roman" w:hAnsi="Times New Roman" w:cs="Times New Roman"/>
          <w:sz w:val="24"/>
          <w:szCs w:val="24"/>
        </w:rPr>
        <w:t>multiple access to</w:t>
      </w:r>
      <w:r w:rsidR="00F77407">
        <w:rPr>
          <w:rFonts w:ascii="Times New Roman" w:hAnsi="Times New Roman" w:cs="Times New Roman"/>
          <w:sz w:val="24"/>
          <w:szCs w:val="24"/>
        </w:rPr>
        <w:t xml:space="preserve"> these databases</w:t>
      </w:r>
      <w:r w:rsidR="00BE3E92">
        <w:rPr>
          <w:rFonts w:ascii="Times New Roman" w:hAnsi="Times New Roman" w:cs="Times New Roman"/>
          <w:sz w:val="24"/>
          <w:szCs w:val="24"/>
        </w:rPr>
        <w:t xml:space="preserve">, which </w:t>
      </w:r>
      <w:r w:rsidR="00E829EF">
        <w:rPr>
          <w:rFonts w:ascii="Times New Roman" w:hAnsi="Times New Roman" w:cs="Times New Roman"/>
          <w:sz w:val="24"/>
          <w:szCs w:val="24"/>
        </w:rPr>
        <w:t>enhances</w:t>
      </w:r>
      <w:r w:rsidR="00BE3E92">
        <w:rPr>
          <w:rFonts w:ascii="Times New Roman" w:hAnsi="Times New Roman" w:cs="Times New Roman"/>
          <w:sz w:val="24"/>
          <w:szCs w:val="24"/>
        </w:rPr>
        <w:t xml:space="preserve"> the information sharing </w:t>
      </w:r>
      <w:r w:rsidR="00F77407">
        <w:rPr>
          <w:rFonts w:ascii="Times New Roman" w:hAnsi="Times New Roman" w:cs="Times New Roman"/>
          <w:sz w:val="24"/>
          <w:szCs w:val="24"/>
        </w:rPr>
        <w:t>among various</w:t>
      </w:r>
      <w:r w:rsidR="00BE3E92">
        <w:rPr>
          <w:rFonts w:ascii="Times New Roman" w:hAnsi="Times New Roman" w:cs="Times New Roman"/>
          <w:sz w:val="24"/>
          <w:szCs w:val="24"/>
        </w:rPr>
        <w:t xml:space="preserve"> parties involved in the healthcare process</w:t>
      </w:r>
      <w:r w:rsidR="00E829EF">
        <w:rPr>
          <w:rFonts w:ascii="Times New Roman" w:hAnsi="Times New Roman" w:cs="Times New Roman"/>
          <w:sz w:val="24"/>
          <w:szCs w:val="24"/>
        </w:rPr>
        <w:t xml:space="preserve"> (e.g., hospitals, healthcare </w:t>
      </w:r>
      <w:proofErr w:type="spellStart"/>
      <w:r w:rsidR="00E829EF">
        <w:rPr>
          <w:rFonts w:ascii="Times New Roman" w:hAnsi="Times New Roman" w:cs="Times New Roman"/>
          <w:sz w:val="24"/>
          <w:szCs w:val="24"/>
        </w:rPr>
        <w:t>practioners</w:t>
      </w:r>
      <w:proofErr w:type="spellEnd"/>
      <w:r w:rsidR="00E829EF">
        <w:rPr>
          <w:rFonts w:ascii="Times New Roman" w:hAnsi="Times New Roman" w:cs="Times New Roman"/>
          <w:sz w:val="24"/>
          <w:szCs w:val="24"/>
        </w:rPr>
        <w:t>, patients, insurance companies, etc.)</w:t>
      </w:r>
      <w:r w:rsidR="00F743C7">
        <w:rPr>
          <w:rFonts w:ascii="Times New Roman" w:hAnsi="Times New Roman" w:cs="Times New Roman"/>
          <w:sz w:val="24"/>
          <w:szCs w:val="24"/>
        </w:rPr>
        <w:t xml:space="preserve"> </w:t>
      </w:r>
      <w:r w:rsidR="00F743C7">
        <w:rPr>
          <w:rFonts w:ascii="Times New Roman" w:hAnsi="Times New Roman" w:cs="Times New Roman"/>
          <w:sz w:val="24"/>
          <w:szCs w:val="24"/>
        </w:rPr>
        <w:fldChar w:fldCharType="begin"/>
      </w:r>
      <w:r w:rsidR="00F743C7">
        <w:rPr>
          <w:rFonts w:ascii="Times New Roman" w:hAnsi="Times New Roman" w:cs="Times New Roman"/>
          <w:sz w:val="24"/>
          <w:szCs w:val="24"/>
        </w:rPr>
        <w:instrText xml:space="preserve"> ADDIN EN.CITE &lt;EndNote&gt;&lt;Cite&gt;&lt;Author&gt;Mettler&lt;/Author&gt;&lt;Year&gt;2016&lt;/Year&gt;&lt;RecNum&gt;1&lt;/RecNum&gt;&lt;DisplayText&gt;(Mettler, 2016)&lt;/DisplayText&gt;&lt;record&gt;&lt;rec-number&gt;1&lt;/rec-number&gt;&lt;foreign-keys&gt;&lt;key app="EN" db-id="2eavtewv3rar99ewwv9xz057xtfefpt0vtrr" timestamp="1531169712"&gt;1&lt;/key&gt;&lt;/foreign-keys&gt;&lt;ref-type name="Conference Proceedings"&gt;10&lt;/ref-type&gt;&lt;contributors&gt;&lt;authors&gt;&lt;author&gt;M. Mettler&lt;/author&gt;&lt;/authors&gt;&lt;/contributors&gt;&lt;titles&gt;&lt;title&gt;Blockchain technology in healthcare: The revolution starts here&lt;/title&gt;&lt;secondary-title&gt;2016 IEEE 18th International Conference on e-Health Networking, Applications and Services (Healthcom)&lt;/secondary-title&gt;&lt;alt-title&gt;2016 IEEE 18th International Conference on e-Health Networking, Applications and Services (Healthcom)&lt;/alt-title&gt;&lt;/titles&gt;&lt;pages&gt;1-3&lt;/pages&gt;&lt;keywords&gt;&lt;keyword&gt;health care&lt;/keyword&gt;&lt;keyword&gt;pharmaceutical industry&lt;/keyword&gt;&lt;keyword&gt;blockchain technology&lt;/keyword&gt;&lt;keyword&gt;drug counterfeiting&lt;/keyword&gt;&lt;keyword&gt;financial service industry&lt;/keyword&gt;&lt;keyword&gt;healthcare industry&lt;/keyword&gt;&lt;keyword&gt;pharmaceutical sector&lt;/keyword&gt;&lt;keyword&gt;public healthcare management&lt;/keyword&gt;&lt;keyword&gt;user-oriented medical research&lt;/keyword&gt;&lt;keyword&gt;Business&lt;/keyword&gt;&lt;keyword&gt;Drugs&lt;/keyword&gt;&lt;keyword&gt;Economics&lt;/keyword&gt;&lt;keyword&gt;Online banking&lt;/keyword&gt;&lt;keyword&gt;Blockchain&lt;/keyword&gt;&lt;keyword&gt;counterfeit drugs&lt;/keyword&gt;&lt;keyword&gt;digital health&lt;/keyword&gt;&lt;keyword&gt;digitalization&lt;/keyword&gt;&lt;keyword&gt;health information management&lt;/keyword&gt;&lt;keyword&gt;healthcare&lt;/keyword&gt;&lt;keyword&gt;medical research&lt;/keyword&gt;&lt;keyword&gt;medical treatment&lt;/keyword&gt;&lt;keyword&gt;new business models&lt;/keyword&gt;&lt;keyword&gt;patient data&lt;/keyword&gt;&lt;/keywords&gt;&lt;dates&gt;&lt;year&gt;2016&lt;/year&gt;&lt;pub-dates&gt;&lt;date&gt;14-16 Sept. 2016&lt;/date&gt;&lt;/pub-dates&gt;&lt;/dates&gt;&lt;urls&gt;&lt;/urls&gt;&lt;electronic-resource-num&gt;10.1109/HealthCom.2016.7749510&lt;/electronic-resource-num&gt;&lt;/record&gt;&lt;/Cite&gt;&lt;/EndNote&gt;</w:instrText>
      </w:r>
      <w:r w:rsidR="00F743C7">
        <w:rPr>
          <w:rFonts w:ascii="Times New Roman" w:hAnsi="Times New Roman" w:cs="Times New Roman"/>
          <w:sz w:val="24"/>
          <w:szCs w:val="24"/>
        </w:rPr>
        <w:fldChar w:fldCharType="separate"/>
      </w:r>
      <w:r w:rsidR="00F743C7">
        <w:rPr>
          <w:rFonts w:ascii="Times New Roman" w:hAnsi="Times New Roman" w:cs="Times New Roman"/>
          <w:noProof/>
          <w:sz w:val="24"/>
          <w:szCs w:val="24"/>
        </w:rPr>
        <w:t>(Mettler, 2016)</w:t>
      </w:r>
      <w:r w:rsidR="00F743C7">
        <w:rPr>
          <w:rFonts w:ascii="Times New Roman" w:hAnsi="Times New Roman" w:cs="Times New Roman"/>
          <w:sz w:val="24"/>
          <w:szCs w:val="24"/>
        </w:rPr>
        <w:fldChar w:fldCharType="end"/>
      </w:r>
      <w:r w:rsidR="00BE3E92">
        <w:rPr>
          <w:rFonts w:ascii="Times New Roman" w:hAnsi="Times New Roman" w:cs="Times New Roman"/>
          <w:sz w:val="24"/>
          <w:szCs w:val="24"/>
        </w:rPr>
        <w:t xml:space="preserve">. This function </w:t>
      </w:r>
      <w:r w:rsidR="00E829EF">
        <w:rPr>
          <w:rFonts w:ascii="Times New Roman" w:hAnsi="Times New Roman" w:cs="Times New Roman"/>
          <w:sz w:val="24"/>
          <w:szCs w:val="24"/>
        </w:rPr>
        <w:t>enables</w:t>
      </w:r>
      <w:r w:rsidR="00F77407">
        <w:rPr>
          <w:rFonts w:ascii="Times New Roman" w:hAnsi="Times New Roman" w:cs="Times New Roman"/>
          <w:sz w:val="24"/>
          <w:szCs w:val="24"/>
        </w:rPr>
        <w:t xml:space="preserve"> both the patients and the healthcare providers to contribute to the medical records, </w:t>
      </w:r>
      <w:r w:rsidR="00BE3E92">
        <w:rPr>
          <w:rFonts w:ascii="Times New Roman" w:hAnsi="Times New Roman" w:cs="Times New Roman"/>
          <w:sz w:val="24"/>
          <w:szCs w:val="24"/>
        </w:rPr>
        <w:t>reduce</w:t>
      </w:r>
      <w:r w:rsidR="00F77407">
        <w:rPr>
          <w:rFonts w:ascii="Times New Roman" w:hAnsi="Times New Roman" w:cs="Times New Roman"/>
          <w:sz w:val="24"/>
          <w:szCs w:val="24"/>
        </w:rPr>
        <w:t>s</w:t>
      </w:r>
      <w:r w:rsidR="00BE3E92">
        <w:rPr>
          <w:rFonts w:ascii="Times New Roman" w:hAnsi="Times New Roman" w:cs="Times New Roman"/>
          <w:sz w:val="24"/>
          <w:szCs w:val="24"/>
        </w:rPr>
        <w:t xml:space="preserve"> the time and cost consumed during the </w:t>
      </w:r>
      <w:r w:rsidR="00F77407">
        <w:rPr>
          <w:rFonts w:ascii="Times New Roman" w:hAnsi="Times New Roman" w:cs="Times New Roman"/>
          <w:sz w:val="24"/>
          <w:szCs w:val="24"/>
        </w:rPr>
        <w:t>information</w:t>
      </w:r>
      <w:r w:rsidR="00BE3E92">
        <w:rPr>
          <w:rFonts w:ascii="Times New Roman" w:hAnsi="Times New Roman" w:cs="Times New Roman"/>
          <w:sz w:val="24"/>
          <w:szCs w:val="24"/>
        </w:rPr>
        <w:t xml:space="preserve"> transition</w:t>
      </w:r>
      <w:r w:rsidR="008F5E01">
        <w:rPr>
          <w:rFonts w:ascii="Times New Roman" w:hAnsi="Times New Roman" w:cs="Times New Roman"/>
          <w:sz w:val="24"/>
          <w:szCs w:val="24"/>
        </w:rPr>
        <w:t xml:space="preserve"> between different institutions</w:t>
      </w:r>
      <w:r w:rsidR="00F77407">
        <w:rPr>
          <w:rFonts w:ascii="Times New Roman" w:hAnsi="Times New Roman" w:cs="Times New Roman"/>
          <w:sz w:val="24"/>
          <w:szCs w:val="24"/>
        </w:rPr>
        <w:t>, and help</w:t>
      </w:r>
      <w:r w:rsidR="00BE3E92">
        <w:rPr>
          <w:rFonts w:ascii="Times New Roman" w:hAnsi="Times New Roman" w:cs="Times New Roman"/>
          <w:sz w:val="24"/>
          <w:szCs w:val="24"/>
        </w:rPr>
        <w:t xml:space="preserve"> </w:t>
      </w:r>
      <w:r w:rsidR="00F77407">
        <w:rPr>
          <w:rFonts w:ascii="Times New Roman" w:hAnsi="Times New Roman" w:cs="Times New Roman"/>
          <w:sz w:val="24"/>
          <w:szCs w:val="24"/>
        </w:rPr>
        <w:t>patient avoid repetitive</w:t>
      </w:r>
      <w:r w:rsidR="008F5E01">
        <w:rPr>
          <w:rFonts w:ascii="Times New Roman" w:hAnsi="Times New Roman" w:cs="Times New Roman"/>
          <w:sz w:val="24"/>
          <w:szCs w:val="24"/>
        </w:rPr>
        <w:t xml:space="preserve"> information filing. </w:t>
      </w:r>
    </w:p>
    <w:p w:rsidR="00232781" w:rsidRDefault="00694A0F" w:rsidP="003918A3">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The sec</w:t>
      </w:r>
      <w:r w:rsidR="00402A02">
        <w:rPr>
          <w:rFonts w:ascii="Times New Roman" w:hAnsi="Times New Roman" w:cs="Times New Roman"/>
          <w:sz w:val="24"/>
          <w:szCs w:val="24"/>
        </w:rPr>
        <w:t xml:space="preserve">ond feature of </w:t>
      </w:r>
      <w:proofErr w:type="spellStart"/>
      <w:r w:rsidR="00402A02">
        <w:rPr>
          <w:rFonts w:ascii="Times New Roman" w:hAnsi="Times New Roman" w:cs="Times New Roman"/>
          <w:sz w:val="24"/>
          <w:szCs w:val="24"/>
        </w:rPr>
        <w:t>blockchain</w:t>
      </w:r>
      <w:proofErr w:type="spellEnd"/>
      <w:r w:rsidR="00402A02">
        <w:rPr>
          <w:rFonts w:ascii="Times New Roman" w:hAnsi="Times New Roman" w:cs="Times New Roman"/>
          <w:sz w:val="24"/>
          <w:szCs w:val="24"/>
        </w:rPr>
        <w:t xml:space="preserve"> is that t</w:t>
      </w:r>
      <w:r w:rsidR="00263F50">
        <w:rPr>
          <w:rFonts w:ascii="Times New Roman" w:hAnsi="Times New Roman" w:cs="Times New Roman"/>
          <w:sz w:val="24"/>
          <w:szCs w:val="24"/>
        </w:rPr>
        <w:t xml:space="preserve">he </w:t>
      </w:r>
      <w:r w:rsidR="00402A02">
        <w:rPr>
          <w:rFonts w:ascii="Times New Roman" w:hAnsi="Times New Roman" w:cs="Times New Roman"/>
          <w:sz w:val="24"/>
          <w:szCs w:val="24"/>
        </w:rPr>
        <w:t xml:space="preserve">origin and transition of the data can be confirmed and tracked, so </w:t>
      </w:r>
      <w:r w:rsidR="003B665A">
        <w:rPr>
          <w:rFonts w:ascii="Times New Roman" w:hAnsi="Times New Roman" w:cs="Times New Roman"/>
          <w:sz w:val="24"/>
          <w:szCs w:val="24"/>
        </w:rPr>
        <w:t>that</w:t>
      </w:r>
      <w:r w:rsidR="00E829EF">
        <w:rPr>
          <w:rFonts w:ascii="Times New Roman" w:hAnsi="Times New Roman" w:cs="Times New Roman"/>
          <w:sz w:val="24"/>
          <w:szCs w:val="24"/>
        </w:rPr>
        <w:t xml:space="preserve"> it is the</w:t>
      </w:r>
      <w:r w:rsidR="00402A02">
        <w:rPr>
          <w:rFonts w:ascii="Times New Roman" w:hAnsi="Times New Roman" w:cs="Times New Roman"/>
          <w:sz w:val="24"/>
          <w:szCs w:val="24"/>
        </w:rPr>
        <w:t xml:space="preserve"> data</w:t>
      </w:r>
      <w:r w:rsidR="00E829EF">
        <w:rPr>
          <w:rFonts w:ascii="Times New Roman" w:hAnsi="Times New Roman" w:cs="Times New Roman"/>
          <w:sz w:val="24"/>
          <w:szCs w:val="24"/>
        </w:rPr>
        <w:t xml:space="preserve"> can hardly be altered</w:t>
      </w:r>
      <w:r w:rsidR="00402A02">
        <w:rPr>
          <w:rFonts w:ascii="Times New Roman" w:hAnsi="Times New Roman" w:cs="Times New Roman"/>
          <w:sz w:val="24"/>
          <w:szCs w:val="24"/>
        </w:rPr>
        <w:t>. This feature guarantee</w:t>
      </w:r>
      <w:r w:rsidR="00E829EF">
        <w:rPr>
          <w:rFonts w:ascii="Times New Roman" w:hAnsi="Times New Roman" w:cs="Times New Roman"/>
          <w:sz w:val="24"/>
          <w:szCs w:val="24"/>
        </w:rPr>
        <w:t>s</w:t>
      </w:r>
      <w:r w:rsidR="00402A02">
        <w:rPr>
          <w:rFonts w:ascii="Times New Roman" w:hAnsi="Times New Roman" w:cs="Times New Roman"/>
          <w:sz w:val="24"/>
          <w:szCs w:val="24"/>
        </w:rPr>
        <w:t xml:space="preserve"> the accuracy of the critical information during the sharing process. In addition, it </w:t>
      </w:r>
      <w:r w:rsidR="003B665A">
        <w:rPr>
          <w:rFonts w:ascii="Times New Roman" w:hAnsi="Times New Roman" w:cs="Times New Roman"/>
          <w:sz w:val="24"/>
          <w:szCs w:val="24"/>
        </w:rPr>
        <w:t xml:space="preserve">can provide every </w:t>
      </w:r>
      <w:r w:rsidR="00402A02">
        <w:rPr>
          <w:rFonts w:ascii="Times New Roman" w:hAnsi="Times New Roman" w:cs="Times New Roman"/>
          <w:sz w:val="24"/>
          <w:szCs w:val="24"/>
        </w:rPr>
        <w:t>diagnosis and treatment the patient</w:t>
      </w:r>
      <w:r w:rsidR="003B665A">
        <w:rPr>
          <w:rFonts w:ascii="Times New Roman" w:hAnsi="Times New Roman" w:cs="Times New Roman"/>
          <w:sz w:val="24"/>
          <w:szCs w:val="24"/>
        </w:rPr>
        <w:t xml:space="preserve"> going through by demonstrating the contributors to the records. It </w:t>
      </w:r>
      <w:r w:rsidR="00E829EF">
        <w:rPr>
          <w:rFonts w:ascii="Times New Roman" w:hAnsi="Times New Roman" w:cs="Times New Roman"/>
          <w:sz w:val="24"/>
          <w:szCs w:val="24"/>
        </w:rPr>
        <w:t xml:space="preserve">also </w:t>
      </w:r>
      <w:r w:rsidR="003B665A">
        <w:rPr>
          <w:rFonts w:ascii="Times New Roman" w:hAnsi="Times New Roman" w:cs="Times New Roman"/>
          <w:sz w:val="24"/>
          <w:szCs w:val="24"/>
        </w:rPr>
        <w:t xml:space="preserve">helps the clinical </w:t>
      </w:r>
      <w:proofErr w:type="spellStart"/>
      <w:r w:rsidR="003B665A">
        <w:rPr>
          <w:rFonts w:ascii="Times New Roman" w:hAnsi="Times New Roman" w:cs="Times New Roman"/>
          <w:sz w:val="24"/>
          <w:szCs w:val="24"/>
        </w:rPr>
        <w:t>practioners</w:t>
      </w:r>
      <w:proofErr w:type="spellEnd"/>
      <w:r w:rsidR="003B665A">
        <w:rPr>
          <w:rFonts w:ascii="Times New Roman" w:hAnsi="Times New Roman" w:cs="Times New Roman"/>
          <w:sz w:val="24"/>
          <w:szCs w:val="24"/>
        </w:rPr>
        <w:t xml:space="preserve"> to get an overall understanding of the patients’ medical history to make better judgement and decisions.</w:t>
      </w:r>
    </w:p>
    <w:p w:rsidR="00107727" w:rsidRDefault="003B665A" w:rsidP="003918A3">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Furthermore, </w:t>
      </w:r>
      <w:proofErr w:type="spellStart"/>
      <w:r w:rsidR="00107727">
        <w:rPr>
          <w:rFonts w:ascii="Times New Roman" w:hAnsi="Times New Roman" w:cs="Times New Roman"/>
          <w:sz w:val="24"/>
          <w:szCs w:val="24"/>
        </w:rPr>
        <w:t>blockchain</w:t>
      </w:r>
      <w:proofErr w:type="spellEnd"/>
      <w:r w:rsidR="00107727">
        <w:rPr>
          <w:rFonts w:ascii="Times New Roman" w:hAnsi="Times New Roman" w:cs="Times New Roman"/>
          <w:sz w:val="24"/>
          <w:szCs w:val="24"/>
        </w:rPr>
        <w:t xml:space="preserve"> can </w:t>
      </w:r>
      <w:r w:rsidR="00FA2A23">
        <w:rPr>
          <w:rFonts w:ascii="Times New Roman" w:hAnsi="Times New Roman" w:cs="Times New Roman"/>
          <w:sz w:val="24"/>
          <w:szCs w:val="24"/>
        </w:rPr>
        <w:t>accelerate health-related research by providing</w:t>
      </w:r>
      <w:r w:rsidR="0059723D">
        <w:rPr>
          <w:rFonts w:ascii="Times New Roman" w:hAnsi="Times New Roman" w:cs="Times New Roman"/>
          <w:sz w:val="24"/>
          <w:szCs w:val="24"/>
        </w:rPr>
        <w:t xml:space="preserve"> easily retrievable </w:t>
      </w:r>
      <w:r w:rsidR="00FA2A23">
        <w:rPr>
          <w:rFonts w:ascii="Times New Roman" w:hAnsi="Times New Roman" w:cs="Times New Roman"/>
          <w:sz w:val="24"/>
          <w:szCs w:val="24"/>
        </w:rPr>
        <w:t xml:space="preserve">structured and categorized data. The storage function allows </w:t>
      </w:r>
      <w:proofErr w:type="spellStart"/>
      <w:r w:rsidR="00FA2A23">
        <w:rPr>
          <w:rFonts w:ascii="Times New Roman" w:hAnsi="Times New Roman" w:cs="Times New Roman"/>
          <w:sz w:val="24"/>
          <w:szCs w:val="24"/>
        </w:rPr>
        <w:t>blockchain</w:t>
      </w:r>
      <w:proofErr w:type="spellEnd"/>
      <w:r w:rsidR="00FA2A23">
        <w:rPr>
          <w:rFonts w:ascii="Times New Roman" w:hAnsi="Times New Roman" w:cs="Times New Roman"/>
          <w:sz w:val="24"/>
          <w:szCs w:val="24"/>
        </w:rPr>
        <w:t xml:space="preserve"> to keep longitudinal data targeting on either a specific disease or a special group. As the data repository is independently developed by each unit, it </w:t>
      </w:r>
      <w:r w:rsidR="0059723D">
        <w:rPr>
          <w:rFonts w:ascii="Times New Roman" w:hAnsi="Times New Roman" w:cs="Times New Roman"/>
          <w:sz w:val="24"/>
          <w:szCs w:val="24"/>
        </w:rPr>
        <w:t>also offer the convenience to researchers who want to</w:t>
      </w:r>
      <w:r w:rsidR="00FA2A23">
        <w:rPr>
          <w:rFonts w:ascii="Times New Roman" w:hAnsi="Times New Roman" w:cs="Times New Roman"/>
          <w:sz w:val="24"/>
          <w:szCs w:val="24"/>
        </w:rPr>
        <w:t xml:space="preserve"> conduct geographic analysis of disease prevalence or make epidemic predication. </w:t>
      </w:r>
    </w:p>
    <w:p w:rsidR="00603CC5" w:rsidRDefault="00107727" w:rsidP="003918A3">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In addition, </w:t>
      </w:r>
      <w:r w:rsidR="003B665A">
        <w:rPr>
          <w:rFonts w:ascii="Times New Roman" w:hAnsi="Times New Roman" w:cs="Times New Roman"/>
          <w:sz w:val="24"/>
          <w:szCs w:val="24"/>
        </w:rPr>
        <w:t xml:space="preserve">the </w:t>
      </w:r>
      <w:proofErr w:type="spellStart"/>
      <w:r w:rsidR="003B665A">
        <w:rPr>
          <w:rFonts w:ascii="Times New Roman" w:hAnsi="Times New Roman" w:cs="Times New Roman"/>
          <w:sz w:val="24"/>
          <w:szCs w:val="24"/>
        </w:rPr>
        <w:t>blo</w:t>
      </w:r>
      <w:r w:rsidR="00C47814">
        <w:rPr>
          <w:rFonts w:ascii="Times New Roman" w:hAnsi="Times New Roman" w:cs="Times New Roman"/>
          <w:sz w:val="24"/>
          <w:szCs w:val="24"/>
        </w:rPr>
        <w:t>ckchain</w:t>
      </w:r>
      <w:proofErr w:type="spellEnd"/>
      <w:r w:rsidR="00C47814">
        <w:rPr>
          <w:rFonts w:ascii="Times New Roman" w:hAnsi="Times New Roman" w:cs="Times New Roman"/>
          <w:sz w:val="24"/>
          <w:szCs w:val="24"/>
        </w:rPr>
        <w:t xml:space="preserve"> technology builds up the security and privacy through several approach</w:t>
      </w:r>
      <w:r w:rsidR="00C47814">
        <w:rPr>
          <w:rFonts w:ascii="Times New Roman" w:hAnsi="Times New Roman" w:cs="Times New Roman" w:hint="eastAsia"/>
          <w:sz w:val="24"/>
          <w:szCs w:val="24"/>
        </w:rPr>
        <w:t>es</w:t>
      </w:r>
      <w:r w:rsidR="00C47814">
        <w:rPr>
          <w:rFonts w:ascii="Times New Roman" w:hAnsi="Times New Roman" w:cs="Times New Roman"/>
          <w:sz w:val="24"/>
          <w:szCs w:val="24"/>
        </w:rPr>
        <w:t xml:space="preserve">. </w:t>
      </w:r>
      <w:r w:rsidR="00632BAF">
        <w:rPr>
          <w:rFonts w:ascii="Times New Roman" w:hAnsi="Times New Roman" w:cs="Times New Roman"/>
          <w:sz w:val="24"/>
          <w:szCs w:val="24"/>
        </w:rPr>
        <w:t>The cryptography is</w:t>
      </w:r>
      <w:r w:rsidR="00C47814">
        <w:rPr>
          <w:rFonts w:ascii="Times New Roman" w:hAnsi="Times New Roman" w:cs="Times New Roman"/>
          <w:sz w:val="24"/>
          <w:szCs w:val="24"/>
        </w:rPr>
        <w:t xml:space="preserve"> adopted to generate </w:t>
      </w:r>
      <w:r w:rsidR="004F6879">
        <w:rPr>
          <w:rFonts w:ascii="Times New Roman" w:hAnsi="Times New Roman" w:cs="Times New Roman"/>
          <w:sz w:val="24"/>
          <w:szCs w:val="24"/>
        </w:rPr>
        <w:t xml:space="preserve">and verify security keys to </w:t>
      </w:r>
      <w:r w:rsidR="00632BAF">
        <w:rPr>
          <w:rFonts w:ascii="Times New Roman" w:hAnsi="Times New Roman" w:cs="Times New Roman"/>
          <w:sz w:val="24"/>
          <w:szCs w:val="24"/>
        </w:rPr>
        <w:t>protect the confidentiality of the data. The central authority has been</w:t>
      </w:r>
      <w:r w:rsidR="004F6879">
        <w:rPr>
          <w:rFonts w:ascii="Times New Roman" w:hAnsi="Times New Roman" w:cs="Times New Roman"/>
          <w:sz w:val="24"/>
          <w:szCs w:val="24"/>
        </w:rPr>
        <w:t xml:space="preserve"> replaced by</w:t>
      </w:r>
      <w:r w:rsidR="0059723D">
        <w:rPr>
          <w:rFonts w:ascii="Times New Roman" w:hAnsi="Times New Roman" w:cs="Times New Roman"/>
          <w:sz w:val="24"/>
          <w:szCs w:val="24"/>
        </w:rPr>
        <w:t xml:space="preserve"> distributed ledger</w:t>
      </w:r>
      <w:r w:rsidR="00632BAF">
        <w:rPr>
          <w:rFonts w:ascii="Times New Roman" w:hAnsi="Times New Roman" w:cs="Times New Roman"/>
          <w:sz w:val="24"/>
          <w:szCs w:val="24"/>
        </w:rPr>
        <w:t xml:space="preserve"> technology,</w:t>
      </w:r>
      <w:r w:rsidR="0059723D">
        <w:rPr>
          <w:rFonts w:ascii="Times New Roman" w:hAnsi="Times New Roman" w:cs="Times New Roman"/>
          <w:sz w:val="24"/>
          <w:szCs w:val="24"/>
        </w:rPr>
        <w:t xml:space="preserve"> which avoid the risk</w:t>
      </w:r>
      <w:r w:rsidR="00632BAF">
        <w:rPr>
          <w:rFonts w:ascii="Times New Roman" w:hAnsi="Times New Roman" w:cs="Times New Roman"/>
          <w:sz w:val="24"/>
          <w:szCs w:val="24"/>
        </w:rPr>
        <w:t xml:space="preserve"> of information leak when the central authority is under attack. </w:t>
      </w:r>
      <w:r w:rsidR="00632BAF">
        <w:rPr>
          <w:rFonts w:ascii="Times New Roman" w:hAnsi="Times New Roman" w:cs="Times New Roman"/>
          <w:sz w:val="24"/>
          <w:szCs w:val="24"/>
        </w:rPr>
        <w:lastRenderedPageBreak/>
        <w:t xml:space="preserve">These methods </w:t>
      </w:r>
      <w:r w:rsidR="0059723D">
        <w:rPr>
          <w:rFonts w:ascii="Times New Roman" w:hAnsi="Times New Roman" w:cs="Times New Roman"/>
          <w:sz w:val="24"/>
          <w:szCs w:val="24"/>
        </w:rPr>
        <w:t>will advance</w:t>
      </w:r>
      <w:r>
        <w:rPr>
          <w:rFonts w:ascii="Times New Roman" w:hAnsi="Times New Roman" w:cs="Times New Roman"/>
          <w:sz w:val="24"/>
          <w:szCs w:val="24"/>
        </w:rPr>
        <w:t xml:space="preserve"> the preservation of verified data</w:t>
      </w:r>
      <w:r w:rsidR="0059723D">
        <w:rPr>
          <w:rFonts w:ascii="Times New Roman" w:hAnsi="Times New Roman" w:cs="Times New Roman"/>
          <w:sz w:val="24"/>
          <w:szCs w:val="24"/>
        </w:rPr>
        <w:t xml:space="preserve"> and prevent the EHR </w:t>
      </w:r>
      <w:r>
        <w:rPr>
          <w:rFonts w:ascii="Times New Roman" w:hAnsi="Times New Roman" w:cs="Times New Roman"/>
          <w:sz w:val="24"/>
          <w:szCs w:val="24"/>
        </w:rPr>
        <w:t xml:space="preserve">from </w:t>
      </w:r>
      <w:r w:rsidR="0059723D">
        <w:rPr>
          <w:rFonts w:ascii="Times New Roman" w:hAnsi="Times New Roman" w:cs="Times New Roman"/>
          <w:sz w:val="24"/>
          <w:szCs w:val="24"/>
        </w:rPr>
        <w:t xml:space="preserve">being accessed by </w:t>
      </w:r>
      <w:r>
        <w:rPr>
          <w:rFonts w:ascii="Times New Roman" w:hAnsi="Times New Roman" w:cs="Times New Roman"/>
          <w:sz w:val="24"/>
          <w:szCs w:val="24"/>
        </w:rPr>
        <w:t xml:space="preserve">unauthorized parties. </w:t>
      </w:r>
    </w:p>
    <w:p w:rsidR="00052EED" w:rsidRDefault="00052EED" w:rsidP="003918A3">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Although potential challenges, such as user acceptance</w:t>
      </w:r>
      <w:r w:rsidR="00F77BFB">
        <w:rPr>
          <w:rFonts w:ascii="Times New Roman" w:hAnsi="Times New Roman" w:cs="Times New Roman"/>
          <w:sz w:val="24"/>
          <w:szCs w:val="24"/>
        </w:rPr>
        <w:t xml:space="preserve"> and hypothetical attack</w:t>
      </w:r>
      <w:r>
        <w:rPr>
          <w:rFonts w:ascii="Times New Roman" w:hAnsi="Times New Roman" w:cs="Times New Roman"/>
          <w:sz w:val="24"/>
          <w:szCs w:val="24"/>
        </w:rPr>
        <w:t xml:space="preserve">, may affect the implementation of </w:t>
      </w:r>
      <w:proofErr w:type="spellStart"/>
      <w:r>
        <w:rPr>
          <w:rFonts w:ascii="Times New Roman" w:hAnsi="Times New Roman" w:cs="Times New Roman"/>
          <w:sz w:val="24"/>
          <w:szCs w:val="24"/>
        </w:rPr>
        <w:t>blockchain</w:t>
      </w:r>
      <w:proofErr w:type="spellEnd"/>
      <w:r>
        <w:rPr>
          <w:rFonts w:ascii="Times New Roman" w:hAnsi="Times New Roman" w:cs="Times New Roman"/>
          <w:sz w:val="24"/>
          <w:szCs w:val="24"/>
        </w:rPr>
        <w:t>, this new information management model will certainly benefit the EHR system in various novel ways.</w:t>
      </w:r>
      <w:r w:rsidR="00E676DC">
        <w:rPr>
          <w:rFonts w:ascii="Times New Roman" w:hAnsi="Times New Roman" w:cs="Times New Roman"/>
          <w:sz w:val="24"/>
          <w:szCs w:val="24"/>
        </w:rPr>
        <w:t xml:space="preserve"> </w:t>
      </w:r>
      <w:r w:rsidR="001E6B59">
        <w:rPr>
          <w:rFonts w:ascii="Times New Roman" w:hAnsi="Times New Roman" w:cs="Times New Roman"/>
          <w:sz w:val="24"/>
          <w:szCs w:val="24"/>
        </w:rPr>
        <w:t xml:space="preserve">The information professionals should work on bridging implementation gap between the </w:t>
      </w:r>
      <w:proofErr w:type="spellStart"/>
      <w:r w:rsidR="001E6B59">
        <w:rPr>
          <w:rFonts w:ascii="Times New Roman" w:hAnsi="Times New Roman" w:cs="Times New Roman"/>
          <w:sz w:val="24"/>
          <w:szCs w:val="24"/>
        </w:rPr>
        <w:t>b</w:t>
      </w:r>
      <w:r w:rsidR="00E676DC">
        <w:rPr>
          <w:rFonts w:ascii="Times New Roman" w:hAnsi="Times New Roman" w:cs="Times New Roman"/>
          <w:sz w:val="24"/>
          <w:szCs w:val="24"/>
        </w:rPr>
        <w:t>lockchain</w:t>
      </w:r>
      <w:proofErr w:type="spellEnd"/>
      <w:r w:rsidR="001E6B59">
        <w:rPr>
          <w:rFonts w:ascii="Times New Roman" w:hAnsi="Times New Roman" w:cs="Times New Roman"/>
          <w:sz w:val="24"/>
          <w:szCs w:val="24"/>
        </w:rPr>
        <w:t xml:space="preserve"> system and end users by creating</w:t>
      </w:r>
      <w:r w:rsidR="00E676DC">
        <w:rPr>
          <w:rFonts w:ascii="Times New Roman" w:hAnsi="Times New Roman" w:cs="Times New Roman"/>
          <w:sz w:val="24"/>
          <w:szCs w:val="24"/>
        </w:rPr>
        <w:t xml:space="preserve"> environment to engage individuals in the clinical process. It </w:t>
      </w:r>
      <w:r w:rsidR="001E6B59">
        <w:rPr>
          <w:rFonts w:ascii="Times New Roman" w:hAnsi="Times New Roman" w:cs="Times New Roman"/>
          <w:sz w:val="24"/>
          <w:szCs w:val="24"/>
        </w:rPr>
        <w:t xml:space="preserve">is also critical for the information experts to participate and lead </w:t>
      </w:r>
      <w:r w:rsidR="00E676DC">
        <w:rPr>
          <w:rFonts w:ascii="Times New Roman" w:hAnsi="Times New Roman" w:cs="Times New Roman"/>
          <w:sz w:val="24"/>
          <w:szCs w:val="24"/>
        </w:rPr>
        <w:t xml:space="preserve">a digital health initiative which </w:t>
      </w:r>
      <w:r w:rsidR="003918A3">
        <w:rPr>
          <w:rFonts w:ascii="Times New Roman" w:hAnsi="Times New Roman" w:cs="Times New Roman"/>
          <w:sz w:val="24"/>
          <w:szCs w:val="24"/>
        </w:rPr>
        <w:t xml:space="preserve">can optimize the utilization EHR system as well as other information resources to support clinical decision making and healthcare research. </w:t>
      </w:r>
    </w:p>
    <w:p w:rsidR="003918A3" w:rsidRPr="003918A3" w:rsidRDefault="003918A3" w:rsidP="003918A3">
      <w:pPr>
        <w:spacing w:after="0" w:line="240" w:lineRule="auto"/>
        <w:ind w:firstLine="360"/>
        <w:rPr>
          <w:rFonts w:ascii="Times New Roman" w:hAnsi="Times New Roman" w:cs="Times New Roman"/>
          <w:sz w:val="24"/>
          <w:szCs w:val="24"/>
        </w:rPr>
      </w:pPr>
    </w:p>
    <w:p w:rsidR="003918A3" w:rsidRPr="003918A3" w:rsidRDefault="003918A3" w:rsidP="003918A3">
      <w:pPr>
        <w:spacing w:after="0" w:line="240" w:lineRule="auto"/>
        <w:rPr>
          <w:rFonts w:ascii="Times New Roman" w:hAnsi="Times New Roman" w:cs="Times New Roman"/>
          <w:b/>
          <w:sz w:val="24"/>
          <w:szCs w:val="24"/>
        </w:rPr>
      </w:pPr>
      <w:r w:rsidRPr="003918A3">
        <w:rPr>
          <w:rFonts w:ascii="Times New Roman" w:hAnsi="Times New Roman" w:cs="Times New Roman" w:hint="eastAsia"/>
          <w:b/>
          <w:sz w:val="24"/>
          <w:szCs w:val="24"/>
        </w:rPr>
        <w:t>R</w:t>
      </w:r>
      <w:r w:rsidRPr="003918A3">
        <w:rPr>
          <w:rFonts w:ascii="Times New Roman" w:hAnsi="Times New Roman" w:cs="Times New Roman"/>
          <w:b/>
          <w:sz w:val="24"/>
          <w:szCs w:val="24"/>
        </w:rPr>
        <w:t>eferences</w:t>
      </w:r>
    </w:p>
    <w:p w:rsidR="00634A82" w:rsidRPr="00052EED" w:rsidRDefault="00603CC5" w:rsidP="003918A3">
      <w:pPr>
        <w:pStyle w:val="EndNoteBibliography"/>
        <w:spacing w:after="0"/>
        <w:ind w:left="720" w:hanging="720"/>
        <w:rPr>
          <w:rFonts w:ascii="Times New Roman" w:hAnsi="Times New Roman" w:cs="Times New Roman"/>
        </w:rPr>
      </w:pPr>
      <w:r w:rsidRPr="00052EED">
        <w:rPr>
          <w:rFonts w:ascii="Times New Roman" w:hAnsi="Times New Roman" w:cs="Times New Roman"/>
        </w:rPr>
        <w:fldChar w:fldCharType="begin"/>
      </w:r>
      <w:r w:rsidRPr="00052EED">
        <w:rPr>
          <w:rFonts w:ascii="Times New Roman" w:hAnsi="Times New Roman" w:cs="Times New Roman"/>
        </w:rPr>
        <w:instrText xml:space="preserve"> ADDIN EN.REFLIST </w:instrText>
      </w:r>
      <w:r w:rsidRPr="00052EED">
        <w:rPr>
          <w:rFonts w:ascii="Times New Roman" w:hAnsi="Times New Roman" w:cs="Times New Roman"/>
        </w:rPr>
        <w:fldChar w:fldCharType="separate"/>
      </w:r>
      <w:r w:rsidR="00634A82" w:rsidRPr="00052EED">
        <w:rPr>
          <w:rFonts w:ascii="Times New Roman" w:hAnsi="Times New Roman" w:cs="Times New Roman"/>
        </w:rPr>
        <w:t xml:space="preserve">Graber, M. L., Byrne, C., &amp; Johnston, D. (2017). The impact of electronic health records on diagnosis. </w:t>
      </w:r>
      <w:r w:rsidR="00634A82" w:rsidRPr="00052EED">
        <w:rPr>
          <w:rFonts w:ascii="Times New Roman" w:hAnsi="Times New Roman" w:cs="Times New Roman"/>
          <w:i/>
        </w:rPr>
        <w:t>Diagnosis, 4</w:t>
      </w:r>
      <w:r w:rsidR="00634A82" w:rsidRPr="00052EED">
        <w:rPr>
          <w:rFonts w:ascii="Times New Roman" w:hAnsi="Times New Roman" w:cs="Times New Roman"/>
        </w:rPr>
        <w:t xml:space="preserve">(4), 211-223. </w:t>
      </w:r>
    </w:p>
    <w:p w:rsidR="00634A82" w:rsidRPr="00052EED" w:rsidRDefault="00634A82" w:rsidP="003918A3">
      <w:pPr>
        <w:pStyle w:val="EndNoteBibliography"/>
        <w:spacing w:after="0"/>
        <w:ind w:left="720" w:hanging="720"/>
        <w:rPr>
          <w:rFonts w:ascii="Times New Roman" w:hAnsi="Times New Roman" w:cs="Times New Roman"/>
        </w:rPr>
      </w:pPr>
      <w:r w:rsidRPr="00052EED">
        <w:rPr>
          <w:rFonts w:ascii="Times New Roman" w:hAnsi="Times New Roman" w:cs="Times New Roman"/>
        </w:rPr>
        <w:t xml:space="preserve">Häyrinen, K., Saranto, K., &amp; Nykänen, P. (2008). Definition, structure, content, use and impacts of electronic health records: A review of the research literature. </w:t>
      </w:r>
      <w:r w:rsidRPr="00052EED">
        <w:rPr>
          <w:rFonts w:ascii="Times New Roman" w:hAnsi="Times New Roman" w:cs="Times New Roman"/>
          <w:i/>
        </w:rPr>
        <w:t>International Journal of Medical Informatics, 77</w:t>
      </w:r>
      <w:r w:rsidRPr="00052EED">
        <w:rPr>
          <w:rFonts w:ascii="Times New Roman" w:hAnsi="Times New Roman" w:cs="Times New Roman"/>
        </w:rPr>
        <w:t>(5), 291-304. doi:</w:t>
      </w:r>
      <w:hyperlink r:id="rId5" w:history="1">
        <w:r w:rsidRPr="00052EED">
          <w:rPr>
            <w:rStyle w:val="Hyperlink"/>
            <w:rFonts w:ascii="Times New Roman" w:hAnsi="Times New Roman" w:cs="Times New Roman"/>
          </w:rPr>
          <w:t>https://doi.org/10.1016/j.ijmedinf.2007.09.001</w:t>
        </w:r>
      </w:hyperlink>
    </w:p>
    <w:p w:rsidR="00634A82" w:rsidRPr="00052EED" w:rsidRDefault="00634A82" w:rsidP="003918A3">
      <w:pPr>
        <w:pStyle w:val="EndNoteBibliography"/>
        <w:spacing w:after="0"/>
        <w:ind w:left="720" w:hanging="720"/>
        <w:rPr>
          <w:rFonts w:ascii="Times New Roman" w:hAnsi="Times New Roman" w:cs="Times New Roman"/>
        </w:rPr>
      </w:pPr>
      <w:r w:rsidRPr="00052EED">
        <w:rPr>
          <w:rFonts w:ascii="Times New Roman" w:hAnsi="Times New Roman" w:cs="Times New Roman"/>
        </w:rPr>
        <w:t xml:space="preserve">Hicks, J. K., Dunnenberger, H. M., Gumpper, K. F., Haidar, C. E., &amp; Hoffman, J. M. (2016). Integrating pharmacogenomics into electronic health records with clinical decision support. </w:t>
      </w:r>
      <w:r w:rsidRPr="00052EED">
        <w:rPr>
          <w:rFonts w:ascii="Times New Roman" w:hAnsi="Times New Roman" w:cs="Times New Roman"/>
          <w:i/>
        </w:rPr>
        <w:t>American Journal of Health-System Pharmacy, 73</w:t>
      </w:r>
      <w:r w:rsidRPr="00052EED">
        <w:rPr>
          <w:rFonts w:ascii="Times New Roman" w:hAnsi="Times New Roman" w:cs="Times New Roman"/>
        </w:rPr>
        <w:t>(23), 1967-1976. doi:10.2146/ajhp160030</w:t>
      </w:r>
    </w:p>
    <w:p w:rsidR="00634A82" w:rsidRPr="00052EED" w:rsidRDefault="00634A82" w:rsidP="003918A3">
      <w:pPr>
        <w:pStyle w:val="EndNoteBibliography"/>
        <w:spacing w:after="0"/>
        <w:ind w:left="720" w:hanging="720"/>
        <w:rPr>
          <w:rFonts w:ascii="Times New Roman" w:hAnsi="Times New Roman" w:cs="Times New Roman"/>
        </w:rPr>
      </w:pPr>
      <w:r w:rsidRPr="00052EED">
        <w:rPr>
          <w:rFonts w:ascii="Times New Roman" w:hAnsi="Times New Roman" w:cs="Times New Roman"/>
        </w:rPr>
        <w:t xml:space="preserve">Mettler, M. (2016, 14-16 Sept. 2016). </w:t>
      </w:r>
      <w:r w:rsidRPr="00052EED">
        <w:rPr>
          <w:rFonts w:ascii="Times New Roman" w:hAnsi="Times New Roman" w:cs="Times New Roman"/>
          <w:i/>
        </w:rPr>
        <w:t>Blockchain technology in healthcare: The revolution starts here.</w:t>
      </w:r>
      <w:r w:rsidRPr="00052EED">
        <w:rPr>
          <w:rFonts w:ascii="Times New Roman" w:hAnsi="Times New Roman" w:cs="Times New Roman"/>
        </w:rPr>
        <w:t xml:space="preserve"> Paper presented at the 2016 IEEE 18th International Conference on e-Health Networking, Applications and Services (Healthcom).</w:t>
      </w:r>
    </w:p>
    <w:p w:rsidR="00634A82" w:rsidRPr="00052EED" w:rsidRDefault="00634A82" w:rsidP="003918A3">
      <w:pPr>
        <w:pStyle w:val="EndNoteBibliography"/>
        <w:spacing w:after="0"/>
        <w:ind w:left="720" w:hanging="720"/>
        <w:rPr>
          <w:rFonts w:ascii="Times New Roman" w:hAnsi="Times New Roman" w:cs="Times New Roman"/>
        </w:rPr>
      </w:pPr>
      <w:r w:rsidRPr="00052EED">
        <w:rPr>
          <w:rFonts w:ascii="Times New Roman" w:hAnsi="Times New Roman" w:cs="Times New Roman"/>
        </w:rPr>
        <w:t xml:space="preserve">Nguyen, L., Bellucci, E., &amp; Nguyen, L. T. (2014). Electronic health records implementation: An evaluation of information system impact and contingency factors. </w:t>
      </w:r>
      <w:r w:rsidRPr="00052EED">
        <w:rPr>
          <w:rFonts w:ascii="Times New Roman" w:hAnsi="Times New Roman" w:cs="Times New Roman"/>
          <w:i/>
        </w:rPr>
        <w:t>International Journal of Medical Informatics, 83</w:t>
      </w:r>
      <w:r w:rsidRPr="00052EED">
        <w:rPr>
          <w:rFonts w:ascii="Times New Roman" w:hAnsi="Times New Roman" w:cs="Times New Roman"/>
        </w:rPr>
        <w:t>(11), 779-796. doi:</w:t>
      </w:r>
      <w:hyperlink r:id="rId6" w:history="1">
        <w:r w:rsidRPr="00052EED">
          <w:rPr>
            <w:rStyle w:val="Hyperlink"/>
            <w:rFonts w:ascii="Times New Roman" w:hAnsi="Times New Roman" w:cs="Times New Roman"/>
          </w:rPr>
          <w:t>https://doi.org/10.1016/j.ijmedinf.2014.06.011</w:t>
        </w:r>
      </w:hyperlink>
    </w:p>
    <w:p w:rsidR="00634A82" w:rsidRPr="00052EED" w:rsidRDefault="00634A82" w:rsidP="003918A3">
      <w:pPr>
        <w:pStyle w:val="EndNoteBibliography"/>
        <w:spacing w:after="0"/>
        <w:ind w:left="720" w:hanging="720"/>
        <w:rPr>
          <w:rFonts w:ascii="Times New Roman" w:hAnsi="Times New Roman" w:cs="Times New Roman"/>
        </w:rPr>
      </w:pPr>
      <w:r w:rsidRPr="00052EED">
        <w:rPr>
          <w:rFonts w:ascii="Times New Roman" w:hAnsi="Times New Roman" w:cs="Times New Roman"/>
        </w:rPr>
        <w:t xml:space="preserve">Papoutsi, C., Reed, J. E., Marston, C., Lewis, R., Majeed, A., &amp; Bell, D. (2015). Patient and public views about the security and privacy of Electronic Health Records (EHRs) in the UK: results from a mixed methods study. </w:t>
      </w:r>
      <w:r w:rsidRPr="00052EED">
        <w:rPr>
          <w:rFonts w:ascii="Times New Roman" w:hAnsi="Times New Roman" w:cs="Times New Roman"/>
          <w:i/>
        </w:rPr>
        <w:t>BMC Medical Informatics And Decision Making, 15</w:t>
      </w:r>
      <w:r w:rsidRPr="00052EED">
        <w:rPr>
          <w:rFonts w:ascii="Times New Roman" w:hAnsi="Times New Roman" w:cs="Times New Roman"/>
        </w:rPr>
        <w:t>, 86-86. doi:10.1186/s12911-015-0202-2</w:t>
      </w:r>
    </w:p>
    <w:p w:rsidR="00232781" w:rsidRPr="00052EED" w:rsidRDefault="00603CC5" w:rsidP="003918A3">
      <w:pPr>
        <w:spacing w:after="0" w:line="240" w:lineRule="auto"/>
        <w:rPr>
          <w:rFonts w:ascii="Times New Roman" w:hAnsi="Times New Roman" w:cs="Times New Roman"/>
          <w:sz w:val="24"/>
          <w:szCs w:val="24"/>
        </w:rPr>
      </w:pPr>
      <w:r w:rsidRPr="00052EED">
        <w:rPr>
          <w:rFonts w:ascii="Times New Roman" w:hAnsi="Times New Roman" w:cs="Times New Roman"/>
        </w:rPr>
        <w:fldChar w:fldCharType="end"/>
      </w:r>
    </w:p>
    <w:sectPr w:rsidR="00232781" w:rsidRPr="00052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avtewv3rar99ewwv9xz057xtfefpt0vtrr&quot;&gt;Blockchain&lt;record-ids&gt;&lt;item&gt;1&lt;/item&gt;&lt;item&gt;3&lt;/item&gt;&lt;item&gt;4&lt;/item&gt;&lt;item&gt;5&lt;/item&gt;&lt;item&gt;6&lt;/item&gt;&lt;item&gt;7&lt;/item&gt;&lt;/record-ids&gt;&lt;/item&gt;&lt;/Libraries&gt;"/>
  </w:docVars>
  <w:rsids>
    <w:rsidRoot w:val="00573659"/>
    <w:rsid w:val="00052EED"/>
    <w:rsid w:val="00085477"/>
    <w:rsid w:val="00107727"/>
    <w:rsid w:val="001D7FE6"/>
    <w:rsid w:val="001E6B59"/>
    <w:rsid w:val="00232781"/>
    <w:rsid w:val="00245984"/>
    <w:rsid w:val="00263F50"/>
    <w:rsid w:val="003918A3"/>
    <w:rsid w:val="003A31A8"/>
    <w:rsid w:val="003B665A"/>
    <w:rsid w:val="00402A02"/>
    <w:rsid w:val="004D208C"/>
    <w:rsid w:val="004D48BC"/>
    <w:rsid w:val="004F6879"/>
    <w:rsid w:val="00501866"/>
    <w:rsid w:val="005666CE"/>
    <w:rsid w:val="00573659"/>
    <w:rsid w:val="0059723D"/>
    <w:rsid w:val="00603CC5"/>
    <w:rsid w:val="00614AD2"/>
    <w:rsid w:val="00632BAF"/>
    <w:rsid w:val="00634A82"/>
    <w:rsid w:val="006357DF"/>
    <w:rsid w:val="00691E95"/>
    <w:rsid w:val="00694A0F"/>
    <w:rsid w:val="006A1A9F"/>
    <w:rsid w:val="006D260C"/>
    <w:rsid w:val="00704F28"/>
    <w:rsid w:val="00813657"/>
    <w:rsid w:val="008F5E01"/>
    <w:rsid w:val="009250D9"/>
    <w:rsid w:val="00B46DDD"/>
    <w:rsid w:val="00BE3E92"/>
    <w:rsid w:val="00C47814"/>
    <w:rsid w:val="00CA04BD"/>
    <w:rsid w:val="00D1173C"/>
    <w:rsid w:val="00D14D7C"/>
    <w:rsid w:val="00E676DC"/>
    <w:rsid w:val="00E75CB6"/>
    <w:rsid w:val="00E829EF"/>
    <w:rsid w:val="00F60557"/>
    <w:rsid w:val="00F743C7"/>
    <w:rsid w:val="00F77407"/>
    <w:rsid w:val="00F77BFB"/>
    <w:rsid w:val="00FA2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232781"/>
  </w:style>
  <w:style w:type="paragraph" w:customStyle="1" w:styleId="EndNoteBibliographyTitle">
    <w:name w:val="EndNote Bibliography Title"/>
    <w:basedOn w:val="Normal"/>
    <w:link w:val="EndNoteBibliographyTitleChar"/>
    <w:rsid w:val="00603C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03CC5"/>
    <w:rPr>
      <w:rFonts w:ascii="Calibri" w:hAnsi="Calibri" w:cs="Calibri"/>
      <w:noProof/>
    </w:rPr>
  </w:style>
  <w:style w:type="paragraph" w:customStyle="1" w:styleId="EndNoteBibliography">
    <w:name w:val="EndNote Bibliography"/>
    <w:basedOn w:val="Normal"/>
    <w:link w:val="EndNoteBibliographyChar"/>
    <w:rsid w:val="00603CC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03CC5"/>
    <w:rPr>
      <w:rFonts w:ascii="Calibri" w:hAnsi="Calibri" w:cs="Calibri"/>
      <w:noProof/>
    </w:rPr>
  </w:style>
  <w:style w:type="character" w:styleId="Hyperlink">
    <w:name w:val="Hyperlink"/>
    <w:basedOn w:val="DefaultParagraphFont"/>
    <w:uiPriority w:val="99"/>
    <w:unhideWhenUsed/>
    <w:rsid w:val="00603CC5"/>
    <w:rPr>
      <w:color w:val="0563C1" w:themeColor="hyperlink"/>
      <w:u w:val="single"/>
    </w:rPr>
  </w:style>
  <w:style w:type="character" w:styleId="FollowedHyperlink">
    <w:name w:val="FollowedHyperlink"/>
    <w:basedOn w:val="DefaultParagraphFont"/>
    <w:uiPriority w:val="99"/>
    <w:semiHidden/>
    <w:unhideWhenUsed/>
    <w:rsid w:val="006D260C"/>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232781"/>
  </w:style>
  <w:style w:type="paragraph" w:customStyle="1" w:styleId="EndNoteBibliographyTitle">
    <w:name w:val="EndNote Bibliography Title"/>
    <w:basedOn w:val="Normal"/>
    <w:link w:val="EndNoteBibliographyTitleChar"/>
    <w:rsid w:val="00603C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03CC5"/>
    <w:rPr>
      <w:rFonts w:ascii="Calibri" w:hAnsi="Calibri" w:cs="Calibri"/>
      <w:noProof/>
    </w:rPr>
  </w:style>
  <w:style w:type="paragraph" w:customStyle="1" w:styleId="EndNoteBibliography">
    <w:name w:val="EndNote Bibliography"/>
    <w:basedOn w:val="Normal"/>
    <w:link w:val="EndNoteBibliographyChar"/>
    <w:rsid w:val="00603CC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03CC5"/>
    <w:rPr>
      <w:rFonts w:ascii="Calibri" w:hAnsi="Calibri" w:cs="Calibri"/>
      <w:noProof/>
    </w:rPr>
  </w:style>
  <w:style w:type="character" w:styleId="Hyperlink">
    <w:name w:val="Hyperlink"/>
    <w:basedOn w:val="DefaultParagraphFont"/>
    <w:uiPriority w:val="99"/>
    <w:unhideWhenUsed/>
    <w:rsid w:val="00603CC5"/>
    <w:rPr>
      <w:color w:val="0563C1" w:themeColor="hyperlink"/>
      <w:u w:val="single"/>
    </w:rPr>
  </w:style>
  <w:style w:type="character" w:styleId="FollowedHyperlink">
    <w:name w:val="FollowedHyperlink"/>
    <w:basedOn w:val="DefaultParagraphFont"/>
    <w:uiPriority w:val="99"/>
    <w:semiHidden/>
    <w:unhideWhenUsed/>
    <w:rsid w:val="006D26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i.org/10.1016/j.ijmedinf.2007.09.001" TargetMode="External"/><Relationship Id="rId6" Type="http://schemas.openxmlformats.org/officeDocument/2006/relationships/hyperlink" Target="https://doi.org/10.1016/j.ijmedinf.2014.06.01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1591</Words>
  <Characters>9072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Yao</dc:creator>
  <cp:keywords/>
  <dc:description/>
  <cp:lastModifiedBy>Sue Alman</cp:lastModifiedBy>
  <cp:revision>2</cp:revision>
  <dcterms:created xsi:type="dcterms:W3CDTF">2018-07-16T16:26:00Z</dcterms:created>
  <dcterms:modified xsi:type="dcterms:W3CDTF">2018-07-16T16:26:00Z</dcterms:modified>
</cp:coreProperties>
</file>